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5E3F7A" w14:textId="77777777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УТВЕРЖДАЮ:</w:t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  Генеральный директор</w:t>
      </w:r>
    </w:p>
    <w:p w14:paraId="2DB5E53E" w14:textId="57B50E61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ООО «АНГК»</w:t>
      </w:r>
    </w:p>
    <w:p w14:paraId="36283EA9" w14:textId="6BEE41D8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А.В.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Истамгулов</w:t>
      </w:r>
      <w:proofErr w:type="spellEnd"/>
    </w:p>
    <w:p w14:paraId="40F8A9A5" w14:textId="77777777" w:rsidR="009564D1" w:rsidRPr="00BC420E" w:rsidRDefault="009564D1" w:rsidP="009564D1">
      <w:pPr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«___» _______________ 20__ г.</w:t>
      </w:r>
    </w:p>
    <w:p w14:paraId="1E90E706" w14:textId="77777777" w:rsidR="009564D1" w:rsidRPr="00CD5839" w:rsidRDefault="009564D1" w:rsidP="009564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37FBA0FB" w14:textId="77777777" w:rsidR="009564D1" w:rsidRPr="00BC420E" w:rsidRDefault="009564D1" w:rsidP="009564D1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5B81D1" w14:textId="77777777" w:rsidR="009564D1" w:rsidRPr="00BC420E" w:rsidRDefault="009564D1" w:rsidP="009564D1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42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ИНФОРМАЦИОННАЯ КАРТА</w:t>
      </w:r>
    </w:p>
    <w:p w14:paraId="10901774" w14:textId="463A5B98" w:rsidR="009564D1" w:rsidRDefault="009564D1" w:rsidP="009564D1">
      <w:pPr>
        <w:spacing w:after="0" w:line="254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42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запросе предложения на выбор контрагента для заключения договора на </w:t>
      </w:r>
      <w:r w:rsidR="00A92C6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поставку труб стальных.</w:t>
      </w:r>
    </w:p>
    <w:p w14:paraId="02E07F88" w14:textId="77777777" w:rsidR="009564D1" w:rsidRPr="00CD5839" w:rsidRDefault="009564D1" w:rsidP="009564D1">
      <w:pPr>
        <w:spacing w:after="0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41" w:type="dxa"/>
        <w:jc w:val="center"/>
        <w:tblLayout w:type="fixed"/>
        <w:tblLook w:val="0000" w:firstRow="0" w:lastRow="0" w:firstColumn="0" w:lastColumn="0" w:noHBand="0" w:noVBand="0"/>
      </w:tblPr>
      <w:tblGrid>
        <w:gridCol w:w="474"/>
        <w:gridCol w:w="9367"/>
      </w:tblGrid>
      <w:tr w:rsidR="009564D1" w:rsidRPr="00162CAD" w14:paraId="48CCB5B7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3555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4750" w14:textId="5652B2AF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Организатора запроса предложения, контактная информация: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906695B" w14:textId="493DD9B8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«Анжерская нефтегазовая компания» (ООО «АНГК»), 652480, Россия, Кемеровская область</w:t>
            </w:r>
            <w:r w:rsidR="00D12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-Кузбасс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26048FC4" w14:textId="77777777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Анжеро-Судженск, планировочный район</w:t>
            </w:r>
          </w:p>
          <w:p w14:paraId="180C2587" w14:textId="77777777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 </w:t>
            </w:r>
            <w:proofErr w:type="spellStart"/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промплощадки</w:t>
            </w:r>
            <w:proofErr w:type="spellEnd"/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АНГК</w:t>
            </w:r>
          </w:p>
          <w:p w14:paraId="7771A7FB" w14:textId="6ACBE962"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Тел/факс: 8 (384-53) 5-93-28</w:t>
            </w:r>
          </w:p>
          <w:p w14:paraId="5E4644DD" w14:textId="77777777" w:rsidR="009564D1" w:rsidRPr="00162CAD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tender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@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anpkoil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.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ru</w:t>
            </w:r>
          </w:p>
        </w:tc>
      </w:tr>
      <w:tr w:rsidR="009564D1" w:rsidRPr="00CD5839" w14:paraId="5066AC8B" w14:textId="77777777" w:rsidTr="0095081C">
        <w:trPr>
          <w:trHeight w:val="988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08BE" w14:textId="77777777" w:rsidR="009564D1" w:rsidRPr="00CD5839" w:rsidRDefault="009564D1" w:rsidP="0095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440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Наименование, вид и предмет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запрос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2D2DB241" w14:textId="39CF84BE" w:rsidR="009564D1" w:rsidRPr="00162CAD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 предложения на выбор контрагента для заключения договора на</w:t>
            </w:r>
            <w:r w:rsidR="00241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</w:t>
            </w:r>
            <w:r w:rsidR="00672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ставку</w:t>
            </w:r>
            <w:r w:rsidR="00A92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труб стальных.</w:t>
            </w:r>
          </w:p>
          <w:p w14:paraId="4D1C43ED" w14:textId="12EF7AA8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Основание: </w:t>
            </w:r>
            <w:r w:rsidR="0017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задание</w:t>
            </w:r>
          </w:p>
        </w:tc>
      </w:tr>
      <w:tr w:rsidR="009564D1" w:rsidRPr="00CD5839" w14:paraId="6079A262" w14:textId="77777777" w:rsidTr="0095081C">
        <w:trPr>
          <w:trHeight w:val="3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3B59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798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Начальная (максимальная) цена – </w:t>
            </w:r>
            <w:r w:rsidRPr="00391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 предложении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14:paraId="15F72D95" w14:textId="1CE222AB" w:rsidR="009564D1" w:rsidRPr="003913D3" w:rsidRDefault="003913D3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оплаты -</w:t>
            </w:r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564D1" w:rsidRPr="00391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 предложении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14:paraId="469C5D4F" w14:textId="03A1C7FB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выполнения работ/оказания услуг по поставке</w:t>
            </w:r>
            <w:r w:rsidR="002D0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3913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="003913D3" w:rsidRPr="00391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</w:t>
            </w:r>
            <w:r w:rsidR="003913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="003913D3" w:rsidRPr="00391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предложении</w:t>
            </w:r>
            <w:r w:rsidR="003913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14:paraId="77B471AB" w14:textId="0F0F5C35" w:rsidR="009564D1" w:rsidRPr="00CD5839" w:rsidRDefault="003913D3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64D1" w:rsidRPr="00CD5839" w14:paraId="297E7B99" w14:textId="77777777" w:rsidTr="0095081C">
        <w:trPr>
          <w:trHeight w:val="1233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6DC8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65D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Время и место получения технической документации</w:t>
            </w:r>
          </w:p>
          <w:p w14:paraId="14202283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Официальную техническую документацию можно получить: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http://anpkoil.ru/</w:t>
            </w:r>
          </w:p>
          <w:p w14:paraId="37FCAEC6" w14:textId="77777777" w:rsidR="009564D1" w:rsidRDefault="009564D1" w:rsidP="009564D1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Контактные лица: </w:t>
            </w:r>
          </w:p>
          <w:p w14:paraId="2FD8B0DD" w14:textId="3CA8270A" w:rsidR="009564D1" w:rsidRDefault="002411FC" w:rsidP="002411F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орган</w:t>
            </w:r>
            <w:r w:rsidR="00A92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изационным вопросам  И.Г. Зайцева+ 7 (991)435-7289</w:t>
            </w:r>
          </w:p>
          <w:p w14:paraId="5CC1B894" w14:textId="523D80B0" w:rsidR="002411FC" w:rsidRPr="00CD5839" w:rsidRDefault="002411FC" w:rsidP="002411F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техническим вопросам </w:t>
            </w:r>
            <w:r w:rsidR="00391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И.Л. </w:t>
            </w:r>
            <w:proofErr w:type="spellStart"/>
            <w:r w:rsidR="00391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Плешивцев</w:t>
            </w:r>
            <w:proofErr w:type="spellEnd"/>
            <w:r w:rsidR="002D0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+ 7 </w:t>
            </w:r>
            <w:r w:rsidR="00391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(903)047-8918</w:t>
            </w:r>
          </w:p>
          <w:p w14:paraId="2705EDBF" w14:textId="77777777" w:rsidR="009564D1" w:rsidRPr="00CD5839" w:rsidRDefault="009564D1" w:rsidP="0095081C">
            <w:pPr>
              <w:tabs>
                <w:tab w:val="left" w:pos="7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64D1" w:rsidRPr="00CD5839" w14:paraId="208167B0" w14:textId="77777777" w:rsidTr="0095081C">
        <w:trPr>
          <w:trHeight w:val="4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73CC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4370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начала и окончания подачи заявок на участие в запросе предложения, место:</w:t>
            </w:r>
          </w:p>
          <w:p w14:paraId="61AAC992" w14:textId="77777777" w:rsidR="009564D1" w:rsidRPr="00CD5839" w:rsidRDefault="009564D1" w:rsidP="0095081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Заявки на участие в запросе предложения и коммерческие предложения принимаются на эл. адрес Заказчика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7003D47B" w14:textId="77777777" w:rsidR="009564D1" w:rsidRPr="00CD5839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дрес: tender@anpkoil.ru</w:t>
            </w:r>
          </w:p>
          <w:p w14:paraId="5DFB773B" w14:textId="57335BBB" w:rsidR="009564D1" w:rsidRPr="00CD5839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Дата начала подачи заявок: _</w:t>
            </w:r>
            <w:r w:rsidR="00A92C60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25.02</w:t>
            </w:r>
            <w:r w:rsidR="00301A65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 xml:space="preserve">.2021 </w:t>
            </w:r>
            <w:r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года</w:t>
            </w:r>
          </w:p>
          <w:p w14:paraId="1319F8B7" w14:textId="0FD5A971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окончания подачи заявок: _</w:t>
            </w:r>
            <w:r w:rsidR="00A92C6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03.03</w:t>
            </w:r>
            <w:r w:rsidR="00301A6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.2021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года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</w:p>
          <w:p w14:paraId="666735A2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564D1" w:rsidRPr="00CD5839" w14:paraId="712694B8" w14:textId="77777777" w:rsidTr="0095081C">
        <w:trPr>
          <w:trHeight w:val="6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8AA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051A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Место проведения выбора поставщика услуг: </w:t>
            </w:r>
          </w:p>
          <w:p w14:paraId="65C27C47" w14:textId="506E967D"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Зал заседаний ООО «Анжерская нефтегазовая компания».</w:t>
            </w:r>
          </w:p>
        </w:tc>
      </w:tr>
      <w:tr w:rsidR="009564D1" w:rsidRPr="00CD5839" w14:paraId="68F71038" w14:textId="77777777" w:rsidTr="00B85F91">
        <w:trPr>
          <w:trHeight w:val="1543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4A6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6F0A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предложениям о стоимости продукции:</w:t>
            </w:r>
          </w:p>
          <w:p w14:paraId="181E9998" w14:textId="27644E09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Стоимость продукции</w:t>
            </w:r>
            <w:r w:rsidR="002D0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должна включать все налоги, сборы, отчисления и другие платежи, включая таможенные платежи и сборы, доставку оригиналов документов экспресс</w:t>
            </w:r>
            <w:r w:rsidR="00CD1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CD1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почтой, а также транспортные расходы, которые должны оплачиваться Поставщиком при выполнении Договора, включены в планируемую (предельную) цену.</w:t>
            </w:r>
          </w:p>
        </w:tc>
      </w:tr>
      <w:tr w:rsidR="009564D1" w:rsidRPr="00CD5839" w14:paraId="03287E9A" w14:textId="77777777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106E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09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коммерческому предложению и к прилагаемым документам:</w:t>
            </w:r>
          </w:p>
          <w:p w14:paraId="05BF71B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Коммерческое предложение должно содержать следующие сведения:</w:t>
            </w:r>
          </w:p>
          <w:p w14:paraId="1C7A1F7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полное наименование участника;</w:t>
            </w:r>
          </w:p>
          <w:p w14:paraId="2F3B45EB" w14:textId="567502EA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сведения об участнике: ИНН, ОГРН, КПП, профилирующие виды деятельности, реквизиты банковского счета, адрес регистрации и почтовый адрес, должность и ФИО первого руководителя; должность, ФИО и телефон контактного лица;</w:t>
            </w:r>
          </w:p>
          <w:p w14:paraId="0FF61FE4" w14:textId="22B4B635" w:rsidR="009564D1" w:rsidRPr="00CD5839" w:rsidRDefault="00924746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предложения о стоимости поставки</w:t>
            </w:r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(не выше начальной), составленное по Форме 3 – см. приложение к информационной карте;</w:t>
            </w:r>
          </w:p>
          <w:p w14:paraId="7032274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 заявке прилагается:</w:t>
            </w:r>
          </w:p>
          <w:p w14:paraId="4F1A74A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доверенность на полномочного представителя (в случае, если подписание заявки и участие в запросе предложения осуществляет не первый руководитель);</w:t>
            </w:r>
          </w:p>
          <w:p w14:paraId="44FA608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D6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заверенная организацией выписка из реестра членов саморегулируемой организации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5455A216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заверенная организацией копия свидетельства о регистрации юридического лица (о присвоении ОГРН); </w:t>
            </w:r>
          </w:p>
          <w:p w14:paraId="743802A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заверенные организацией копии учредительных документов;</w:t>
            </w:r>
          </w:p>
          <w:p w14:paraId="23CB9B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приказа о назначении первого руководителя;</w:t>
            </w:r>
          </w:p>
          <w:p w14:paraId="550B63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устава;</w:t>
            </w:r>
          </w:p>
          <w:p w14:paraId="31068A7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свидетельства о регистрации и постановке на налоговый учет;</w:t>
            </w:r>
          </w:p>
          <w:p w14:paraId="62FAD69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баланса на последнюю отчетную дату, заверенная печатью налогового органа;</w:t>
            </w:r>
          </w:p>
          <w:p w14:paraId="4C0827A4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копия налоговой декларации по налогам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прибыть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НДС на последнюю отчетную дату, заверенная печатью налогового органа;</w:t>
            </w:r>
          </w:p>
          <w:p w14:paraId="6FE599E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справка из налогового органа об отсутствии задолженности по налогам и сборам </w:t>
            </w:r>
          </w:p>
          <w:p w14:paraId="564E8F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формы №2 «Отчет о прибылях и убытках», заверенная печатью налогового органа;</w:t>
            </w:r>
          </w:p>
          <w:p w14:paraId="1EF57DD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выписка из ЕГРЮЛ, составленная не ранее двух недель на дату заключения договора;</w:t>
            </w:r>
          </w:p>
          <w:p w14:paraId="4AE9D17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опись представленных документов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Форма 4; </w:t>
            </w:r>
          </w:p>
          <w:p w14:paraId="07167238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иные документы и сведения на усмотрение участника запроса предложений.</w:t>
            </w:r>
          </w:p>
        </w:tc>
      </w:tr>
      <w:tr w:rsidR="009564D1" w:rsidRPr="00CD5839" w14:paraId="2D321BE0" w14:textId="77777777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8C86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BB76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 заявок на участие в запросе предложения:</w:t>
            </w:r>
          </w:p>
          <w:p w14:paraId="55A872FC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Заявки участников оцениваются по следующим критериям:</w:t>
            </w:r>
          </w:p>
          <w:p w14:paraId="3A501493" w14:textId="77777777" w:rsidR="009564D1" w:rsidRPr="00CD5839" w:rsidRDefault="009564D1" w:rsidP="0095081C">
            <w:pPr>
              <w:tabs>
                <w:tab w:val="num" w:pos="-5495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цена, срок исполнения заявки, опыт работы, отзывы контрагентов.</w:t>
            </w:r>
          </w:p>
        </w:tc>
      </w:tr>
      <w:tr w:rsidR="009564D1" w:rsidRPr="00CD5839" w14:paraId="63173C77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3D5C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DC38" w14:textId="2B11BE26" w:rsidR="009564D1" w:rsidRPr="00CD5839" w:rsidRDefault="009564D1" w:rsidP="0095081C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Срок заключения договора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20 рабочих дней</w:t>
            </w:r>
            <w:r w:rsidR="00522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2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даты</w:t>
            </w:r>
            <w:r w:rsidR="00CD1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подписания прот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окола о вы</w:t>
            </w:r>
            <w:r w:rsidR="00280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боре пос</w:t>
            </w:r>
            <w:r w:rsidR="00672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тавщика</w:t>
            </w:r>
            <w:proofErr w:type="gramStart"/>
            <w:r w:rsidR="00640C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B1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9564D1" w:rsidRPr="00CD5839" w14:paraId="72303E4E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7F45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2BF8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Инструкция по подаче документов на участие в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запросе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14:paraId="6A55A1E2" w14:textId="2CB66C11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Коммерческое предложение о стоимости продукции </w:t>
            </w:r>
            <w:r w:rsidR="001E4A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 приложениями к нему подается Заказчику 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(скан) на электронный адрес, указанный в п.5 информационной карты в срок не позднее указанного в п.5 информационной карты. </w:t>
            </w:r>
          </w:p>
        </w:tc>
      </w:tr>
      <w:tr w:rsidR="009564D1" w:rsidRPr="00CD5839" w14:paraId="2A83AE75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230F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BF82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ВАЖНО! Дополнительная информация:</w:t>
            </w:r>
          </w:p>
          <w:p w14:paraId="45639586" w14:textId="47413D18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Внутренние процедуры  ООО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»  по выбору </w:t>
            </w:r>
            <w:r w:rsidR="00FB637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</w:t>
            </w:r>
            <w:r w:rsidR="0028096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р</w:t>
            </w:r>
            <w:r w:rsidR="004F14C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агентов на поставку</w:t>
            </w:r>
            <w:r w:rsidR="00A92C6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труб стальных</w:t>
            </w:r>
            <w:r w:rsidR="00301A6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не должны рассматриваться в качестве торгов, в части ст. 447-449 Гражданского кодекса РФ и являются закрытыми, т.е. в них могут участвовать только лица, специально приглашенные для этой цели, соответственно, настоящая информационная карта не является офертой или приглашением к участию в торгах, а также не является публичной офертой и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не регулируется статьями 1057-1061 части второй Гражданского кодекса Российской Федерации. Данные процедуры не накладывают н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 ООО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соответствующего объема гражданско-правовых обязательств. ООО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оставляет за собой право акцептовать любое из поступивших предложений, либо не акцептовать ни одно из них на основании критериев, перечисленных в конкурсной документации.</w:t>
            </w:r>
          </w:p>
          <w:p w14:paraId="186C1178" w14:textId="77777777" w:rsidR="009564D1" w:rsidRPr="00CD5839" w:rsidRDefault="009564D1" w:rsidP="0095081C">
            <w:pPr>
              <w:widowControl w:val="0"/>
              <w:tabs>
                <w:tab w:val="num" w:pos="1307"/>
              </w:tabs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2. Лицо, ставшее победителем в конкурентных процедурах, обязуется заключить договор на условиях согласно приложению, к настоящему приглашению. Типовая форма договора является неотъемлемой частью настоящего приглашения;</w:t>
            </w:r>
          </w:p>
          <w:p w14:paraId="04E6EFA1" w14:textId="154B4E13" w:rsidR="009564D1" w:rsidRPr="00CD5839" w:rsidRDefault="009564D1" w:rsidP="0095081C">
            <w:pPr>
              <w:widowControl w:val="0"/>
              <w:tabs>
                <w:tab w:val="num" w:pos="1307"/>
              </w:tabs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3. Составление протокола разногласий, изменение типовой формы договора 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не 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допускается</w:t>
            </w: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. В случае отказа победителя конкурентных процедур от заключения договора по форме и на условиях согласно приложению, ООО «</w:t>
            </w:r>
            <w:r w:rsidR="00162CA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» оставляет за собой право отказаться от заключения договора с лицом, выигравшим конкурентные процедуры.</w:t>
            </w:r>
          </w:p>
        </w:tc>
      </w:tr>
    </w:tbl>
    <w:p w14:paraId="18C89679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62415CDF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0094CAB5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6731203F" w14:textId="77777777" w:rsidR="009564D1" w:rsidRPr="00CD5839" w:rsidRDefault="009564D1" w:rsidP="009564D1">
      <w:pPr>
        <w:snapToGrid w:val="0"/>
        <w:spacing w:before="12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D583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Приложения: </w:t>
      </w:r>
    </w:p>
    <w:p w14:paraId="62AF0E51" w14:textId="4AEE4048" w:rsidR="009564D1" w:rsidRPr="00721D00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70C52146" w14:textId="3116781F" w:rsidR="009564D1" w:rsidRPr="00721D00" w:rsidRDefault="001E72F6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Форма 1-</w:t>
      </w:r>
      <w:r w:rsidR="00FB637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Заявка на участие </w:t>
      </w:r>
      <w:r w:rsidR="0026233B">
        <w:rPr>
          <w:rFonts w:ascii="Times New Roman" w:eastAsia="Times New Roman" w:hAnsi="Times New Roman" w:cs="Times New Roman"/>
          <w:sz w:val="23"/>
          <w:szCs w:val="23"/>
          <w:lang w:eastAsia="ru-RU"/>
        </w:rPr>
        <w:t>в запросе предложения</w:t>
      </w:r>
    </w:p>
    <w:p w14:paraId="2D1B180D" w14:textId="77777777" w:rsidR="00460DDD" w:rsidRDefault="001E72F6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Форма 2 -</w:t>
      </w:r>
      <w:r w:rsidR="00460DDD">
        <w:rPr>
          <w:rFonts w:ascii="Times New Roman" w:eastAsia="Times New Roman" w:hAnsi="Times New Roman" w:cs="Times New Roman"/>
          <w:sz w:val="23"/>
          <w:szCs w:val="23"/>
          <w:lang w:eastAsia="ru-RU"/>
        </w:rPr>
        <w:t>Техническое задание</w:t>
      </w:r>
    </w:p>
    <w:p w14:paraId="559A7131" w14:textId="7C735B53" w:rsidR="009564D1" w:rsidRDefault="00460DDD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Форма 3</w:t>
      </w:r>
      <w:r w:rsidR="00D679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A92C60">
        <w:rPr>
          <w:rFonts w:ascii="Times New Roman" w:eastAsia="Times New Roman" w:hAnsi="Times New Roman" w:cs="Times New Roman"/>
          <w:sz w:val="23"/>
          <w:szCs w:val="23"/>
          <w:lang w:eastAsia="ru-RU"/>
        </w:rPr>
        <w:t>-</w:t>
      </w:r>
      <w:r w:rsidR="00D679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A92C60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 поставки</w:t>
      </w:r>
    </w:p>
    <w:p w14:paraId="7A5621A2" w14:textId="2D632579" w:rsidR="006D4809" w:rsidRDefault="006D4809" w:rsidP="00A92C6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3ED0A468" w14:textId="087DE10D" w:rsidR="0017536D" w:rsidRPr="00721D00" w:rsidRDefault="004F14C0" w:rsidP="0017536D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</w:t>
      </w:r>
    </w:p>
    <w:p w14:paraId="20F53AE5" w14:textId="472DB048" w:rsidR="009564D1" w:rsidRPr="00721D00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bookmarkStart w:id="0" w:name="_GoBack"/>
      <w:bookmarkEnd w:id="0"/>
    </w:p>
    <w:p w14:paraId="7AE131B7" w14:textId="5BF1616A" w:rsidR="009564D1" w:rsidRPr="00721D00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4FD39837" w14:textId="77777777" w:rsidR="009A6C63" w:rsidRDefault="009A6C63"/>
    <w:p w14:paraId="2560E0F1" w14:textId="77777777" w:rsidR="00301A65" w:rsidRDefault="00301A65"/>
    <w:p w14:paraId="10A23826" w14:textId="77777777" w:rsidR="00301A65" w:rsidRDefault="00301A65"/>
    <w:p w14:paraId="3A50BEEE" w14:textId="77777777" w:rsidR="00301A65" w:rsidRDefault="00301A65"/>
    <w:p w14:paraId="46B981FC" w14:textId="77777777" w:rsidR="00301A65" w:rsidRDefault="00301A65"/>
    <w:p w14:paraId="55BC6C00" w14:textId="77777777" w:rsidR="00301A65" w:rsidRDefault="00301A65"/>
    <w:p w14:paraId="38881278" w14:textId="77777777" w:rsidR="00301A65" w:rsidRDefault="00301A65"/>
    <w:p w14:paraId="57395099" w14:textId="77777777" w:rsidR="00301A65" w:rsidRDefault="00301A65"/>
    <w:p w14:paraId="4CD5D09A" w14:textId="77777777" w:rsidR="00301A65" w:rsidRDefault="00301A65"/>
    <w:p w14:paraId="41B087AD" w14:textId="77777777" w:rsidR="00301A65" w:rsidRDefault="00301A65"/>
    <w:p w14:paraId="2C51C89F" w14:textId="77777777" w:rsidR="00301A65" w:rsidRDefault="00301A65"/>
    <w:p w14:paraId="588A4E42" w14:textId="77777777" w:rsidR="00301A65" w:rsidRDefault="00301A65"/>
    <w:p w14:paraId="6A4171F5" w14:textId="77777777" w:rsidR="00301A65" w:rsidRDefault="00301A65"/>
    <w:p w14:paraId="6BBDB42B" w14:textId="77777777" w:rsidR="00301A65" w:rsidRDefault="00301A65"/>
    <w:p w14:paraId="67B5D299" w14:textId="77777777" w:rsidR="00301A65" w:rsidRDefault="00301A65"/>
    <w:p w14:paraId="455D36E3" w14:textId="77777777" w:rsidR="00301A65" w:rsidRDefault="00301A65"/>
    <w:p w14:paraId="240F6D3F" w14:textId="77777777" w:rsidR="00301A65" w:rsidRDefault="00301A65"/>
    <w:p w14:paraId="7EDEC800" w14:textId="77777777" w:rsidR="00301A65" w:rsidRDefault="00301A65"/>
    <w:p w14:paraId="43AB9818" w14:textId="77777777" w:rsidR="00301A65" w:rsidRDefault="00301A65"/>
    <w:p w14:paraId="4C046854" w14:textId="74202F4B" w:rsidR="00604D78" w:rsidRDefault="00604D78">
      <w:proofErr w:type="spellStart"/>
      <w:r>
        <w:t>исп</w:t>
      </w:r>
      <w:proofErr w:type="gramStart"/>
      <w:r>
        <w:t>.З</w:t>
      </w:r>
      <w:proofErr w:type="gramEnd"/>
      <w:r>
        <w:t>айцева</w:t>
      </w:r>
      <w:proofErr w:type="spellEnd"/>
      <w:r>
        <w:t xml:space="preserve"> И</w:t>
      </w:r>
    </w:p>
    <w:sectPr w:rsidR="00604D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F65"/>
    <w:rsid w:val="00136188"/>
    <w:rsid w:val="00162CAD"/>
    <w:rsid w:val="0017536D"/>
    <w:rsid w:val="00176A8F"/>
    <w:rsid w:val="001A3ADD"/>
    <w:rsid w:val="001E4AF4"/>
    <w:rsid w:val="001E72F6"/>
    <w:rsid w:val="001F7CA5"/>
    <w:rsid w:val="002411FC"/>
    <w:rsid w:val="00242BBB"/>
    <w:rsid w:val="0026233B"/>
    <w:rsid w:val="0028096F"/>
    <w:rsid w:val="00282F3A"/>
    <w:rsid w:val="002D0075"/>
    <w:rsid w:val="002E7C69"/>
    <w:rsid w:val="00301A65"/>
    <w:rsid w:val="00301BD6"/>
    <w:rsid w:val="003913D3"/>
    <w:rsid w:val="0039297D"/>
    <w:rsid w:val="00425271"/>
    <w:rsid w:val="00460DDD"/>
    <w:rsid w:val="004C7963"/>
    <w:rsid w:val="004D6BEC"/>
    <w:rsid w:val="004F14C0"/>
    <w:rsid w:val="00521820"/>
    <w:rsid w:val="00522E2B"/>
    <w:rsid w:val="00531ECF"/>
    <w:rsid w:val="005D4466"/>
    <w:rsid w:val="00604D78"/>
    <w:rsid w:val="00621A97"/>
    <w:rsid w:val="00640C4E"/>
    <w:rsid w:val="00672CC6"/>
    <w:rsid w:val="006B14DB"/>
    <w:rsid w:val="006D38DD"/>
    <w:rsid w:val="006D4809"/>
    <w:rsid w:val="006D6B9E"/>
    <w:rsid w:val="006F570D"/>
    <w:rsid w:val="007236DB"/>
    <w:rsid w:val="00792D92"/>
    <w:rsid w:val="00835F65"/>
    <w:rsid w:val="00924746"/>
    <w:rsid w:val="009560F4"/>
    <w:rsid w:val="009564D1"/>
    <w:rsid w:val="009A6C63"/>
    <w:rsid w:val="00A92C60"/>
    <w:rsid w:val="00AB4042"/>
    <w:rsid w:val="00AE169C"/>
    <w:rsid w:val="00B85F91"/>
    <w:rsid w:val="00BD303F"/>
    <w:rsid w:val="00CD1772"/>
    <w:rsid w:val="00D12CDF"/>
    <w:rsid w:val="00D6798B"/>
    <w:rsid w:val="00FB6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D21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301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1B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301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1B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A89980-B3F2-4262-86D9-271847150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873</Words>
  <Characters>4980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Плешивцев Игорь Леонидович</dc:creator>
  <cp:lastModifiedBy>Зайцева Ирина Геннадьевна</cp:lastModifiedBy>
  <cp:revision>11</cp:revision>
  <cp:lastPrinted>2021-01-20T11:30:00Z</cp:lastPrinted>
  <dcterms:created xsi:type="dcterms:W3CDTF">2021-01-20T10:44:00Z</dcterms:created>
  <dcterms:modified xsi:type="dcterms:W3CDTF">2021-02-24T10:00:00Z</dcterms:modified>
</cp:coreProperties>
</file>